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DE" w:rsidRPr="004467B3" w:rsidRDefault="00EA7FDE" w:rsidP="00EA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467B3">
        <w:rPr>
          <w:rFonts w:ascii="Times New Roman" w:hAnsi="Times New Roman" w:cs="Times New Roman"/>
          <w:b/>
          <w:i/>
          <w:iCs/>
          <w:sz w:val="24"/>
          <w:szCs w:val="24"/>
        </w:rPr>
        <w:t>Strogi i specijalni rezervat prirode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FDE">
        <w:rPr>
          <w:rFonts w:ascii="Times New Roman" w:hAnsi="Times New Roman" w:cs="Times New Roman"/>
          <w:b/>
          <w:bCs/>
          <w:sz w:val="24"/>
          <w:szCs w:val="24"/>
        </w:rPr>
        <w:t>Član 29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 xml:space="preserve">Strogi rezervat prirode je područje neizmenjenih prirodnih odlika </w:t>
      </w:r>
      <w:proofErr w:type="gramStart"/>
      <w:r w:rsidRPr="00EA7FD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EA7FDE">
        <w:rPr>
          <w:rFonts w:ascii="Times New Roman" w:hAnsi="Times New Roman" w:cs="Times New Roman"/>
          <w:sz w:val="24"/>
          <w:szCs w:val="24"/>
        </w:rPr>
        <w:t xml:space="preserve"> reprezentativnim pr</w:t>
      </w:r>
      <w:r>
        <w:rPr>
          <w:rFonts w:ascii="Times New Roman" w:hAnsi="Times New Roman" w:cs="Times New Roman"/>
          <w:sz w:val="24"/>
          <w:szCs w:val="24"/>
        </w:rPr>
        <w:t xml:space="preserve">irodnim ekosistemima, namenjeno </w:t>
      </w:r>
      <w:r w:rsidRPr="00EA7FDE">
        <w:rPr>
          <w:rFonts w:ascii="Times New Roman" w:hAnsi="Times New Roman" w:cs="Times New Roman"/>
          <w:sz w:val="24"/>
          <w:szCs w:val="24"/>
        </w:rPr>
        <w:t>isključivo za očuvanje izvorne prirode, genskog fonda, ekološke ravnoteže, praćenje prirodn</w:t>
      </w:r>
      <w:r>
        <w:rPr>
          <w:rFonts w:ascii="Times New Roman" w:hAnsi="Times New Roman" w:cs="Times New Roman"/>
          <w:sz w:val="24"/>
          <w:szCs w:val="24"/>
        </w:rPr>
        <w:t xml:space="preserve">ih pojava i procesa, naučna </w:t>
      </w:r>
      <w:r w:rsidRPr="00EA7FDE">
        <w:rPr>
          <w:rFonts w:ascii="Times New Roman" w:hAnsi="Times New Roman" w:cs="Times New Roman"/>
          <w:sz w:val="24"/>
          <w:szCs w:val="24"/>
        </w:rPr>
        <w:t>istraživanja kojima se ne narušavaju prirodna obeležja, vrednosti, pojave i procesi.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>Specijalni rezervat prirode je područje sa neizmenjenom ili neznatno izmenjenom prir</w:t>
      </w:r>
      <w:r>
        <w:rPr>
          <w:rFonts w:ascii="Times New Roman" w:hAnsi="Times New Roman" w:cs="Times New Roman"/>
          <w:sz w:val="24"/>
          <w:szCs w:val="24"/>
        </w:rPr>
        <w:t xml:space="preserve">odom, od naročitog značaja zbog </w:t>
      </w:r>
      <w:r w:rsidRPr="00EA7FDE">
        <w:rPr>
          <w:rFonts w:ascii="Times New Roman" w:hAnsi="Times New Roman" w:cs="Times New Roman"/>
          <w:sz w:val="24"/>
          <w:szCs w:val="24"/>
        </w:rPr>
        <w:t>jedinstvenosti, retkosti ili reprezentativnosti, a koje obuhvata stanište ugrožene divlje vrste b</w:t>
      </w:r>
      <w:r>
        <w:rPr>
          <w:rFonts w:ascii="Times New Roman" w:hAnsi="Times New Roman" w:cs="Times New Roman"/>
          <w:sz w:val="24"/>
          <w:szCs w:val="24"/>
        </w:rPr>
        <w:t xml:space="preserve">iljaka, životinja i gljiva, bez </w:t>
      </w:r>
      <w:r w:rsidRPr="00EA7FDE">
        <w:rPr>
          <w:rFonts w:ascii="Times New Roman" w:hAnsi="Times New Roman" w:cs="Times New Roman"/>
          <w:sz w:val="24"/>
          <w:szCs w:val="24"/>
        </w:rPr>
        <w:t>naselja ili sa retkim naseljima u kojima čovek živi usklađeno sa prirodom, namenjeno očuvan</w:t>
      </w:r>
      <w:r>
        <w:rPr>
          <w:rFonts w:ascii="Times New Roman" w:hAnsi="Times New Roman" w:cs="Times New Roman"/>
          <w:sz w:val="24"/>
          <w:szCs w:val="24"/>
        </w:rPr>
        <w:t xml:space="preserve">ju postojećih prirodnih odlika, </w:t>
      </w:r>
      <w:r w:rsidRPr="00EA7FDE">
        <w:rPr>
          <w:rFonts w:ascii="Times New Roman" w:hAnsi="Times New Roman" w:cs="Times New Roman"/>
          <w:sz w:val="24"/>
          <w:szCs w:val="24"/>
        </w:rPr>
        <w:t>genskog fonda, ekološke ravnoteže, praćenju prirodnih pojava i procesa, naučnim istraživanji</w:t>
      </w:r>
      <w:r>
        <w:rPr>
          <w:rFonts w:ascii="Times New Roman" w:hAnsi="Times New Roman" w:cs="Times New Roman"/>
          <w:sz w:val="24"/>
          <w:szCs w:val="24"/>
        </w:rPr>
        <w:t xml:space="preserve">ma i obrazovanju, kontrolisanim </w:t>
      </w:r>
      <w:r w:rsidRPr="00EA7FDE">
        <w:rPr>
          <w:rFonts w:ascii="Times New Roman" w:hAnsi="Times New Roman" w:cs="Times New Roman"/>
          <w:sz w:val="24"/>
          <w:szCs w:val="24"/>
        </w:rPr>
        <w:t>posetama i očuvanju tradicionalnog načina života.</w:t>
      </w: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FDE">
        <w:rPr>
          <w:rFonts w:ascii="Times New Roman" w:hAnsi="Times New Roman" w:cs="Times New Roman"/>
          <w:sz w:val="24"/>
          <w:szCs w:val="24"/>
        </w:rPr>
        <w:t>Specijalni rezervat prirode može biti floristički, mikološki, šumske i druge vegetacije, zoološki (ornitološki, i</w:t>
      </w:r>
      <w:r>
        <w:rPr>
          <w:rFonts w:ascii="Times New Roman" w:hAnsi="Times New Roman" w:cs="Times New Roman"/>
          <w:sz w:val="24"/>
          <w:szCs w:val="24"/>
        </w:rPr>
        <w:t xml:space="preserve">htiološki i drugi), </w:t>
      </w:r>
      <w:r w:rsidRPr="00EA7FDE">
        <w:rPr>
          <w:rFonts w:ascii="Times New Roman" w:hAnsi="Times New Roman" w:cs="Times New Roman"/>
          <w:sz w:val="24"/>
          <w:szCs w:val="24"/>
        </w:rPr>
        <w:t>geološki, paleontološki, hidrogeološki, hidrološki i drugi.</w:t>
      </w:r>
      <w:proofErr w:type="gramEnd"/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FDE">
        <w:rPr>
          <w:rFonts w:ascii="Times New Roman" w:hAnsi="Times New Roman" w:cs="Times New Roman"/>
          <w:sz w:val="24"/>
          <w:szCs w:val="24"/>
        </w:rPr>
        <w:t>U strogom i specijalnom rezervatu prirode zabranjeno je vršiti radnje i aktivnosti i obavljat</w:t>
      </w:r>
      <w:r>
        <w:rPr>
          <w:rFonts w:ascii="Times New Roman" w:hAnsi="Times New Roman" w:cs="Times New Roman"/>
          <w:sz w:val="24"/>
          <w:szCs w:val="24"/>
        </w:rPr>
        <w:t xml:space="preserve">i delatnosti koje mogu narušiti </w:t>
      </w:r>
      <w:r w:rsidRPr="00EA7FDE">
        <w:rPr>
          <w:rFonts w:ascii="Times New Roman" w:hAnsi="Times New Roman" w:cs="Times New Roman"/>
          <w:sz w:val="24"/>
          <w:szCs w:val="24"/>
        </w:rPr>
        <w:t>svojstva zbog kojih su proglašeni zaštićenim prirodnim dobrom (branje i uništavanje bil</w:t>
      </w:r>
      <w:r>
        <w:rPr>
          <w:rFonts w:ascii="Times New Roman" w:hAnsi="Times New Roman" w:cs="Times New Roman"/>
          <w:sz w:val="24"/>
          <w:szCs w:val="24"/>
        </w:rPr>
        <w:t xml:space="preserve">jaka, uznemiravanje, hvatanje i </w:t>
      </w:r>
      <w:r w:rsidRPr="00EA7FDE">
        <w:rPr>
          <w:rFonts w:ascii="Times New Roman" w:hAnsi="Times New Roman" w:cs="Times New Roman"/>
          <w:sz w:val="24"/>
          <w:szCs w:val="24"/>
        </w:rPr>
        <w:t>ubi</w:t>
      </w:r>
      <w:r>
        <w:rPr>
          <w:rFonts w:ascii="Times New Roman" w:hAnsi="Times New Roman" w:cs="Times New Roman"/>
          <w:sz w:val="24"/>
          <w:szCs w:val="24"/>
        </w:rPr>
        <w:t xml:space="preserve">janje životinja, uvođenje novih </w:t>
      </w:r>
      <w:r w:rsidRPr="00EA7FDE">
        <w:rPr>
          <w:rFonts w:ascii="Times New Roman" w:hAnsi="Times New Roman" w:cs="Times New Roman"/>
          <w:sz w:val="24"/>
          <w:szCs w:val="24"/>
        </w:rPr>
        <w:t>bioloških vrsta, melioracijski radovi, razni oblici privrednog i drugog korišćenja i slično).</w:t>
      </w:r>
      <w:proofErr w:type="gramEnd"/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>Posećivanje strogog i specijalnog rezervata prirode u cilju obrazovanja može se vršit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osnovu dozvole koju izdaje </w:t>
      </w:r>
      <w:r w:rsidRPr="00EA7FDE">
        <w:rPr>
          <w:rFonts w:ascii="Times New Roman" w:hAnsi="Times New Roman" w:cs="Times New Roman"/>
          <w:sz w:val="24"/>
          <w:szCs w:val="24"/>
        </w:rPr>
        <w:t>upravljač zaštićenog područja (u daljem tekstu: upravljač).</w:t>
      </w: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FDE">
        <w:rPr>
          <w:rFonts w:ascii="Times New Roman" w:hAnsi="Times New Roman" w:cs="Times New Roman"/>
          <w:sz w:val="24"/>
          <w:szCs w:val="24"/>
        </w:rPr>
        <w:t>Mere zaštite strogog i specijalnog rezervata prirode bliže se određuju aktom o proglašenju zaštićenog područja.</w:t>
      </w:r>
      <w:proofErr w:type="gramEnd"/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 xml:space="preserve">Praćenje prirodnih pojava i procesa i naučna istraživanja vrše se </w:t>
      </w:r>
      <w:proofErr w:type="gramStart"/>
      <w:r w:rsidRPr="00EA7FD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A7FDE">
        <w:rPr>
          <w:rFonts w:ascii="Times New Roman" w:hAnsi="Times New Roman" w:cs="Times New Roman"/>
          <w:sz w:val="24"/>
          <w:szCs w:val="24"/>
        </w:rPr>
        <w:t xml:space="preserve"> osnovu dozvole koju izd</w:t>
      </w:r>
      <w:r>
        <w:rPr>
          <w:rFonts w:ascii="Times New Roman" w:hAnsi="Times New Roman" w:cs="Times New Roman"/>
          <w:sz w:val="24"/>
          <w:szCs w:val="24"/>
        </w:rPr>
        <w:t xml:space="preserve">aje Ministarstvo i uz prisustvo </w:t>
      </w:r>
      <w:r w:rsidRPr="00EA7FDE">
        <w:rPr>
          <w:rFonts w:ascii="Times New Roman" w:hAnsi="Times New Roman" w:cs="Times New Roman"/>
          <w:sz w:val="24"/>
          <w:szCs w:val="24"/>
        </w:rPr>
        <w:t>upravljača.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B1" w:rsidRPr="00EA7FDE" w:rsidRDefault="00EA7FDE" w:rsidP="00EA7FDE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U strogom rezervatu prirode zabranjene su privredne i druge aktivnosti.</w:t>
      </w:r>
    </w:p>
    <w:p w:rsidR="00EA7FDE" w:rsidRPr="004467B3" w:rsidRDefault="00EA7FDE" w:rsidP="00EA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Režimi zaštite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b/>
          <w:bCs/>
          <w:sz w:val="24"/>
          <w:szCs w:val="24"/>
          <w:lang w:val="de-DE"/>
        </w:rPr>
        <w:t>Član 35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Na zaštićenom području uspostavljaju se sledeći režimi zaštite: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>1) I stepena,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>2) II stepena i/ili</w:t>
      </w: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>3) III stepena.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 xml:space="preserve">Režim zaštite I stepena - stroga zaštita, sprovodi se </w:t>
      </w:r>
      <w:proofErr w:type="gramStart"/>
      <w:r w:rsidRPr="00EA7FD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A7FDE">
        <w:rPr>
          <w:rFonts w:ascii="Times New Roman" w:hAnsi="Times New Roman" w:cs="Times New Roman"/>
          <w:sz w:val="24"/>
          <w:szCs w:val="24"/>
        </w:rPr>
        <w:t xml:space="preserve"> zaštićenom području ili njegovom delu sa izvornim ili malo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FDE">
        <w:rPr>
          <w:rFonts w:ascii="Times New Roman" w:hAnsi="Times New Roman" w:cs="Times New Roman"/>
          <w:sz w:val="24"/>
          <w:szCs w:val="24"/>
        </w:rPr>
        <w:t xml:space="preserve">izmenjenim ekosistemima izuzetnog naučnog i praktičnog značaja, kojom se </w:t>
      </w:r>
      <w:r w:rsidRPr="00EA7FDE">
        <w:rPr>
          <w:rFonts w:ascii="Times New Roman" w:hAnsi="Times New Roman" w:cs="Times New Roman"/>
          <w:sz w:val="24"/>
          <w:szCs w:val="24"/>
        </w:rPr>
        <w:lastRenderedPageBreak/>
        <w:t>omogućava</w:t>
      </w:r>
      <w:r>
        <w:rPr>
          <w:rFonts w:ascii="Times New Roman" w:hAnsi="Times New Roman" w:cs="Times New Roman"/>
          <w:sz w:val="24"/>
          <w:szCs w:val="24"/>
        </w:rPr>
        <w:t xml:space="preserve">ju procesi prirodne sukcesije i </w:t>
      </w:r>
      <w:r w:rsidRPr="00EA7FDE">
        <w:rPr>
          <w:rFonts w:ascii="Times New Roman" w:hAnsi="Times New Roman" w:cs="Times New Roman"/>
          <w:sz w:val="24"/>
          <w:szCs w:val="24"/>
        </w:rPr>
        <w:t>očuvanje staništa i životnih zajednica u uslovima divljine.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>Režim zaštite I stepena: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A7FDE">
        <w:rPr>
          <w:rFonts w:ascii="Times New Roman" w:hAnsi="Times New Roman" w:cs="Times New Roman"/>
          <w:sz w:val="24"/>
          <w:szCs w:val="24"/>
        </w:rPr>
        <w:t>zabranjuje</w:t>
      </w:r>
      <w:proofErr w:type="gramEnd"/>
      <w:r w:rsidRPr="00EA7FDE">
        <w:rPr>
          <w:rFonts w:ascii="Times New Roman" w:hAnsi="Times New Roman" w:cs="Times New Roman"/>
          <w:sz w:val="24"/>
          <w:szCs w:val="24"/>
        </w:rPr>
        <w:t xml:space="preserve"> korišćenje prirodnih resursa i izgradnju objekata;</w:t>
      </w: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>2) ograničava radove i aktivnosti na naučna istraživanja i praćenje prirodnih procesa, kontrolisanu po</w:t>
      </w:r>
      <w:r>
        <w:rPr>
          <w:rFonts w:ascii="Times New Roman" w:hAnsi="Times New Roman" w:cs="Times New Roman"/>
          <w:sz w:val="24"/>
          <w:szCs w:val="24"/>
        </w:rPr>
        <w:t xml:space="preserve">setu u obrazovne, </w:t>
      </w:r>
      <w:r w:rsidRPr="00EA7FDE">
        <w:rPr>
          <w:rFonts w:ascii="Times New Roman" w:hAnsi="Times New Roman" w:cs="Times New Roman"/>
          <w:sz w:val="24"/>
          <w:szCs w:val="24"/>
        </w:rPr>
        <w:t>rekreativne i opštekulturne svrhe, kao i sprovođenje zaštitnih, sanacionih i drugih ne</w:t>
      </w:r>
      <w:r>
        <w:rPr>
          <w:rFonts w:ascii="Times New Roman" w:hAnsi="Times New Roman" w:cs="Times New Roman"/>
          <w:sz w:val="24"/>
          <w:szCs w:val="24"/>
        </w:rPr>
        <w:t xml:space="preserve">ophodnih mera u slučaju požara, </w:t>
      </w:r>
      <w:r w:rsidRPr="00EA7FDE">
        <w:rPr>
          <w:rFonts w:ascii="Times New Roman" w:hAnsi="Times New Roman" w:cs="Times New Roman"/>
          <w:sz w:val="24"/>
          <w:szCs w:val="24"/>
        </w:rPr>
        <w:t>elementarnih nepogoda i udesa, pojava biljnih i životinjskih bolesti i prenamnožavanja štetočina, uz saglasnost Ministarstva.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 xml:space="preserve">Režim zaštite II stepena - aktivna zaštita, sprovodi se </w:t>
      </w:r>
      <w:proofErr w:type="gramStart"/>
      <w:r w:rsidRPr="00EA7FD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A7FDE">
        <w:rPr>
          <w:rFonts w:ascii="Times New Roman" w:hAnsi="Times New Roman" w:cs="Times New Roman"/>
          <w:sz w:val="24"/>
          <w:szCs w:val="24"/>
        </w:rPr>
        <w:t xml:space="preserve"> zaštićenom području ili njegov</w:t>
      </w:r>
      <w:r>
        <w:rPr>
          <w:rFonts w:ascii="Times New Roman" w:hAnsi="Times New Roman" w:cs="Times New Roman"/>
          <w:sz w:val="24"/>
          <w:szCs w:val="24"/>
        </w:rPr>
        <w:t xml:space="preserve">om delu sa delimično izmenjenim </w:t>
      </w:r>
      <w:r w:rsidRPr="00EA7FDE">
        <w:rPr>
          <w:rFonts w:ascii="Times New Roman" w:hAnsi="Times New Roman" w:cs="Times New Roman"/>
          <w:sz w:val="24"/>
          <w:szCs w:val="24"/>
        </w:rPr>
        <w:t>ekosistemima velikog naučnog i praktičnog značaja i posebno vrednim predelima i objektima geonasleđa.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>U II stepenu zaštite mogu se vršiti upravljačke intervencije u cilju restauracije, revit</w:t>
      </w:r>
      <w:r>
        <w:rPr>
          <w:rFonts w:ascii="Times New Roman" w:hAnsi="Times New Roman" w:cs="Times New Roman"/>
          <w:sz w:val="24"/>
          <w:szCs w:val="24"/>
        </w:rPr>
        <w:t xml:space="preserve">alizacije i ukupnog unapređenja </w:t>
      </w:r>
      <w:r w:rsidRPr="00EA7FDE">
        <w:rPr>
          <w:rFonts w:ascii="Times New Roman" w:hAnsi="Times New Roman" w:cs="Times New Roman"/>
          <w:sz w:val="24"/>
          <w:szCs w:val="24"/>
        </w:rPr>
        <w:t>zaštićenog područja, bez posledica po primarne vrednosti njihovih prirodnih staništa, p</w:t>
      </w:r>
      <w:r>
        <w:rPr>
          <w:rFonts w:ascii="Times New Roman" w:hAnsi="Times New Roman" w:cs="Times New Roman"/>
          <w:sz w:val="24"/>
          <w:szCs w:val="24"/>
        </w:rPr>
        <w:t xml:space="preserve">opulacija, ekosistema, obeležja </w:t>
      </w:r>
      <w:r w:rsidRPr="00EA7FDE">
        <w:rPr>
          <w:rFonts w:ascii="Times New Roman" w:hAnsi="Times New Roman" w:cs="Times New Roman"/>
          <w:sz w:val="24"/>
          <w:szCs w:val="24"/>
        </w:rPr>
        <w:t>predela i objekata geonasleđa, obavljati tradicionalne delatnosti i ograničeno koristiti prir</w:t>
      </w:r>
      <w:r>
        <w:rPr>
          <w:rFonts w:ascii="Times New Roman" w:hAnsi="Times New Roman" w:cs="Times New Roman"/>
          <w:sz w:val="24"/>
          <w:szCs w:val="24"/>
        </w:rPr>
        <w:t xml:space="preserve">odni resursi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održiv i strogo </w:t>
      </w:r>
      <w:r w:rsidRPr="00EA7FDE">
        <w:rPr>
          <w:rFonts w:ascii="Times New Roman" w:hAnsi="Times New Roman" w:cs="Times New Roman"/>
          <w:sz w:val="24"/>
          <w:szCs w:val="24"/>
        </w:rPr>
        <w:t>kontrolisan način.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>Režim zaštite II stepena: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>1) zabranjuje izgradnju industrijskih, metalurških i rudarskih objekata, asfaltnih baza, rafinerij</w:t>
      </w:r>
      <w:r w:rsidRPr="00EA7FDE">
        <w:rPr>
          <w:rFonts w:ascii="Times New Roman" w:hAnsi="Times New Roman" w:cs="Times New Roman"/>
          <w:sz w:val="24"/>
          <w:szCs w:val="24"/>
        </w:rPr>
        <w:t xml:space="preserve">a nafte, kao i objekata za </w:t>
      </w:r>
      <w:r w:rsidRPr="00EA7FDE">
        <w:rPr>
          <w:rFonts w:ascii="Times New Roman" w:hAnsi="Times New Roman" w:cs="Times New Roman"/>
          <w:sz w:val="24"/>
          <w:szCs w:val="24"/>
        </w:rPr>
        <w:t>skladištenje i prodaju derivata nafte i tečnog naftnog gasa, termoelektrana i vetrogene</w:t>
      </w:r>
      <w:r>
        <w:rPr>
          <w:rFonts w:ascii="Times New Roman" w:hAnsi="Times New Roman" w:cs="Times New Roman"/>
          <w:sz w:val="24"/>
          <w:szCs w:val="24"/>
        </w:rPr>
        <w:t xml:space="preserve">ratora, hidroelektrana i drugih </w:t>
      </w:r>
      <w:r w:rsidRPr="00EA7FDE">
        <w:rPr>
          <w:rFonts w:ascii="Times New Roman" w:hAnsi="Times New Roman" w:cs="Times New Roman"/>
          <w:sz w:val="24"/>
          <w:szCs w:val="24"/>
        </w:rPr>
        <w:t>hidrotehničkih objekata za zahvatanje i transport vode za potrebe izgradnje i rada hidroelektrana, luka i robno</w:t>
      </w:r>
      <w:r>
        <w:rPr>
          <w:rFonts w:ascii="Times New Roman" w:hAnsi="Times New Roman" w:cs="Times New Roman"/>
          <w:sz w:val="24"/>
          <w:szCs w:val="24"/>
        </w:rPr>
        <w:t xml:space="preserve">-trgovinskih </w:t>
      </w:r>
      <w:r w:rsidRPr="00EA7FDE">
        <w:rPr>
          <w:rFonts w:ascii="Times New Roman" w:hAnsi="Times New Roman" w:cs="Times New Roman"/>
          <w:sz w:val="24"/>
          <w:szCs w:val="24"/>
        </w:rPr>
        <w:t>centara, aerodroma, uslužnih skladišta, magacina i hladnjača, vikendica i drugih porodičnih o</w:t>
      </w:r>
      <w:r>
        <w:rPr>
          <w:rFonts w:ascii="Times New Roman" w:hAnsi="Times New Roman" w:cs="Times New Roman"/>
          <w:sz w:val="24"/>
          <w:szCs w:val="24"/>
        </w:rPr>
        <w:t xml:space="preserve">bjekata za odmor, eksploataciju </w:t>
      </w:r>
      <w:r w:rsidRPr="00EA7FDE">
        <w:rPr>
          <w:rFonts w:ascii="Times New Roman" w:hAnsi="Times New Roman" w:cs="Times New Roman"/>
          <w:sz w:val="24"/>
          <w:szCs w:val="24"/>
        </w:rPr>
        <w:t>mineralnih sirovina, treseta i materijala rečnih korita i jezera, preoravanje prirodnih travnjaka, privredni ribolov, unošenje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FDE">
        <w:rPr>
          <w:rFonts w:ascii="Times New Roman" w:hAnsi="Times New Roman" w:cs="Times New Roman"/>
          <w:sz w:val="24"/>
          <w:szCs w:val="24"/>
        </w:rPr>
        <w:t>invazivnih alohtonih vrsta, izgradnju objekata za reciklažu i spaljivanje otpada i obrazovanje deponija otpada;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>2) ograničava regulaciju i pregrađivanje vodotoka na objekte za regulaciju i pregrađivanje</w:t>
      </w:r>
      <w:r w:rsidRPr="00EA7FDE">
        <w:rPr>
          <w:rFonts w:ascii="Times New Roman" w:hAnsi="Times New Roman" w:cs="Times New Roman"/>
          <w:sz w:val="24"/>
          <w:szCs w:val="24"/>
        </w:rPr>
        <w:t xml:space="preserve"> vodotoka u funkciji zaštite od </w:t>
      </w:r>
      <w:r w:rsidRPr="00EA7FDE">
        <w:rPr>
          <w:rFonts w:ascii="Times New Roman" w:hAnsi="Times New Roman" w:cs="Times New Roman"/>
          <w:sz w:val="24"/>
          <w:szCs w:val="24"/>
        </w:rPr>
        <w:t>poplava, melioracione i druge hidrotehničke radove, izgradnju solarnih elektrana i elektrana na bio-</w:t>
      </w:r>
      <w:r>
        <w:rPr>
          <w:rFonts w:ascii="Times New Roman" w:hAnsi="Times New Roman" w:cs="Times New Roman"/>
          <w:sz w:val="24"/>
          <w:szCs w:val="24"/>
        </w:rPr>
        <w:t xml:space="preserve">gas, objekata turističkog </w:t>
      </w:r>
      <w:r w:rsidRPr="00EA7FDE">
        <w:rPr>
          <w:rFonts w:ascii="Times New Roman" w:hAnsi="Times New Roman" w:cs="Times New Roman"/>
          <w:sz w:val="24"/>
          <w:szCs w:val="24"/>
        </w:rPr>
        <w:t>smeštaja, ugostiteljstva, nautičkog turizma i turističke infrastrukture i uređenje javnih skijališta, izgradnju objekata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FDE">
        <w:rPr>
          <w:rFonts w:ascii="Times New Roman" w:hAnsi="Times New Roman" w:cs="Times New Roman"/>
          <w:sz w:val="24"/>
          <w:szCs w:val="24"/>
        </w:rPr>
        <w:t>saobraćajne, energetske, komunalne i druge infrastrukture, stambenih i ekonomskih objeka</w:t>
      </w:r>
      <w:r>
        <w:rPr>
          <w:rFonts w:ascii="Times New Roman" w:hAnsi="Times New Roman" w:cs="Times New Roman"/>
          <w:sz w:val="24"/>
          <w:szCs w:val="24"/>
        </w:rPr>
        <w:t xml:space="preserve">ta poljoprivrednih gazdinstava, </w:t>
      </w:r>
      <w:r w:rsidRPr="00EA7FDE">
        <w:rPr>
          <w:rFonts w:ascii="Times New Roman" w:hAnsi="Times New Roman" w:cs="Times New Roman"/>
          <w:sz w:val="24"/>
          <w:szCs w:val="24"/>
        </w:rPr>
        <w:t>tradicionalno korišćenje kamena, gline i drugog materijala za lokalne potrebe, izgradnju ribnj</w:t>
      </w:r>
      <w:r>
        <w:rPr>
          <w:rFonts w:ascii="Times New Roman" w:hAnsi="Times New Roman" w:cs="Times New Roman"/>
          <w:sz w:val="24"/>
          <w:szCs w:val="24"/>
        </w:rPr>
        <w:t xml:space="preserve">aka, objekata za konvencionalno </w:t>
      </w:r>
      <w:r w:rsidRPr="00EA7FDE">
        <w:rPr>
          <w:rFonts w:ascii="Times New Roman" w:hAnsi="Times New Roman" w:cs="Times New Roman"/>
          <w:sz w:val="24"/>
          <w:szCs w:val="24"/>
        </w:rPr>
        <w:t>gajenje domaćih životinja i divljači, ribolov, lov, sakupljanje gljiva, divljih biljnih i životinjskih vrsta, gazdovanje šumama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FDE">
        <w:rPr>
          <w:rFonts w:ascii="Times New Roman" w:hAnsi="Times New Roman" w:cs="Times New Roman"/>
          <w:sz w:val="24"/>
          <w:szCs w:val="24"/>
        </w:rPr>
        <w:t>šumskim zemljištem, formiranje šumskih i poljoprivrednih monokultura, unošenje vrsta stranih za divlji biljni i životinjski s</w:t>
      </w:r>
      <w:r>
        <w:rPr>
          <w:rFonts w:ascii="Times New Roman" w:hAnsi="Times New Roman" w:cs="Times New Roman"/>
          <w:sz w:val="24"/>
          <w:szCs w:val="24"/>
        </w:rPr>
        <w:t xml:space="preserve">vet </w:t>
      </w:r>
      <w:r w:rsidRPr="00EA7FDE">
        <w:rPr>
          <w:rFonts w:ascii="Times New Roman" w:hAnsi="Times New Roman" w:cs="Times New Roman"/>
          <w:sz w:val="24"/>
          <w:szCs w:val="24"/>
        </w:rPr>
        <w:t>regije u kojoj se nalazi zaštićeno područje i primenu hemijskih sredstava.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DE">
        <w:rPr>
          <w:rFonts w:ascii="Times New Roman" w:hAnsi="Times New Roman" w:cs="Times New Roman"/>
          <w:sz w:val="24"/>
          <w:szCs w:val="24"/>
        </w:rPr>
        <w:t xml:space="preserve">Režim zaštite III stepena - proaktivna zaštita, sprovodi se </w:t>
      </w:r>
      <w:proofErr w:type="gramStart"/>
      <w:r w:rsidRPr="00EA7FD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A7FDE">
        <w:rPr>
          <w:rFonts w:ascii="Times New Roman" w:hAnsi="Times New Roman" w:cs="Times New Roman"/>
          <w:sz w:val="24"/>
          <w:szCs w:val="24"/>
        </w:rPr>
        <w:t xml:space="preserve"> zaštićenom području ili njegov</w:t>
      </w:r>
      <w:r w:rsidRPr="00EA7FDE">
        <w:rPr>
          <w:rFonts w:ascii="Times New Roman" w:hAnsi="Times New Roman" w:cs="Times New Roman"/>
          <w:sz w:val="24"/>
          <w:szCs w:val="24"/>
        </w:rPr>
        <w:t xml:space="preserve">om delu sa delimično izmenjenim </w:t>
      </w:r>
      <w:r w:rsidRPr="00EA7FDE">
        <w:rPr>
          <w:rFonts w:ascii="Times New Roman" w:hAnsi="Times New Roman" w:cs="Times New Roman"/>
          <w:sz w:val="24"/>
          <w:szCs w:val="24"/>
        </w:rPr>
        <w:t>i/ili izmenjenim ekosistemima, predelima i objektima geonasleđa od naučnog i praktičnog značaja.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FDE">
        <w:rPr>
          <w:rFonts w:ascii="Times New Roman" w:hAnsi="Times New Roman" w:cs="Times New Roman"/>
          <w:sz w:val="24"/>
          <w:szCs w:val="24"/>
        </w:rPr>
        <w:t>U III stepenu zaštite mogu se vršiti upravljačke intervencije u cilju restauracije, revit</w:t>
      </w:r>
      <w:r w:rsidRPr="00EA7FDE">
        <w:rPr>
          <w:rFonts w:ascii="Times New Roman" w:hAnsi="Times New Roman" w:cs="Times New Roman"/>
          <w:sz w:val="24"/>
          <w:szCs w:val="24"/>
        </w:rPr>
        <w:t xml:space="preserve">alizacije i ukupnog unapređenja </w:t>
      </w:r>
      <w:r w:rsidRPr="00EA7FDE">
        <w:rPr>
          <w:rFonts w:ascii="Times New Roman" w:hAnsi="Times New Roman" w:cs="Times New Roman"/>
          <w:sz w:val="24"/>
          <w:szCs w:val="24"/>
        </w:rPr>
        <w:t>zaštićenog područja, razvoj sela i unapređenje seoskih domaćinstava, uređenje objekata kulturno-</w:t>
      </w:r>
      <w:r>
        <w:rPr>
          <w:rFonts w:ascii="Times New Roman" w:hAnsi="Times New Roman" w:cs="Times New Roman"/>
          <w:sz w:val="24"/>
          <w:szCs w:val="24"/>
        </w:rPr>
        <w:t xml:space="preserve">istorijskog nasleđa i </w:t>
      </w:r>
      <w:r w:rsidRPr="00EA7FDE">
        <w:rPr>
          <w:rFonts w:ascii="Times New Roman" w:hAnsi="Times New Roman" w:cs="Times New Roman"/>
          <w:sz w:val="24"/>
          <w:szCs w:val="24"/>
        </w:rPr>
        <w:t xml:space="preserve">tradicionalnog graditeljstva, očuvanje </w:t>
      </w:r>
      <w:r w:rsidRPr="00EA7FDE">
        <w:rPr>
          <w:rFonts w:ascii="Times New Roman" w:hAnsi="Times New Roman" w:cs="Times New Roman"/>
          <w:sz w:val="24"/>
          <w:szCs w:val="24"/>
        </w:rPr>
        <w:lastRenderedPageBreak/>
        <w:t>tradicionalnih delatnosti lokalnog stanovništva, sel</w:t>
      </w:r>
      <w:r>
        <w:rPr>
          <w:rFonts w:ascii="Times New Roman" w:hAnsi="Times New Roman" w:cs="Times New Roman"/>
          <w:sz w:val="24"/>
          <w:szCs w:val="24"/>
        </w:rPr>
        <w:t xml:space="preserve">ektivno i ograničeno korišćenje </w:t>
      </w:r>
      <w:r w:rsidRPr="00EA7FDE">
        <w:rPr>
          <w:rFonts w:ascii="Times New Roman" w:hAnsi="Times New Roman" w:cs="Times New Roman"/>
          <w:sz w:val="24"/>
          <w:szCs w:val="24"/>
        </w:rPr>
        <w:t>prirodnih resursa i prostora uz potrebnu infrastrukturnu i drugu izgradnju.</w:t>
      </w:r>
      <w:proofErr w:type="gramEnd"/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Režim zaštite III stepena: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1) zabranjuje izgradnju rafinerija nafte i objekata hemijske industrije, metalurških i termoenerget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skih objekata, hidroelektrana i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drugih hidrotehničkih objekata za zahvatanje i transport vode za potrebe izgradnje i rada 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idroelektrana, skladišta nafte,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naftnih derivata i prirodnog gasa, unošenje invazivnih alohtonih vrsta i obrazovanje deponija;</w:t>
      </w: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2) ograničava izgradnju drugih industrijskih i energetskih objekata (elektrana 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 bio gas, solarnih elektrana i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vetrogeneratora), objekata za regulaciju i pregrađivanje vodotoka u funkciji zaštite od po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plava, asfaltnih baza, objekata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 xml:space="preserve">turističkog smeštaja i javnih skijališta, infrastrukturnih objekata, skladišta industrijske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robe i građevinskog materijala,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vikendica, eksploataciju i primarnu preradu mineralnih sirovina, obrazovanje objekata za upravl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janje otpadom, izgradnju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naselja i širenje njihovih građevinskih područja, lov i ribolov, formiranje šumskih i poljo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privrednih monokultura, primenu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hemijskih sredstava i druge radove i aktivnosti koji mogu imati značajan nepovoljan uticaj na prirodne i dru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ge vrednosti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zaštićenog područja.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Režimi zaštite i granice delova zaštićenog područja sa različitim režimima zaštite utvrđuju se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aktom o proglašenju zaštićenog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područja na osnovu studije zaštite.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Režim zaštitne zone zaštićenog područja zabranjuje i ograničava radove i aktivnosti za koje se (u postupku utvrđenim</w:t>
      </w: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zakonom i drugim propisima) utvrdi da mogu imati značajan nepovoljan uticaj na b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iološku raznovrsnost, vrednosti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geonasleđa i predela tog zaštićenog područja.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Vlada bliže propisuje režime zaštite, postupak i način njihovog određivanja i objekte, radove i ak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 xml:space="preserve">tivnosti koji su zabranjeni ili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ograničeni.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U nacionalnom parku mogu se, u skladu sa posebnim zakonom, zabraniti radovi i aktivnosti k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oji su režimima zaštite iz ovog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člana ograničeni.</w:t>
      </w: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Izuzetno od zabrana propisanih ovim članom, može se dozvoliti rekonstrukcija hidroe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lektrana izgrađenih u skladu sa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propisima.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Ministarstvo izdaje u roku 15 dana od dana podnošenja zahteva nadležnog organa, mišljen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je o izgradnji hidroelektrane u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zaštićenom području koja se 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skladu sa zakonom koji uređuje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korišćenje obnovljivih izvo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ra smatra projektom od javnog i 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>opšteg interesa, odnosno o projektima od posebnog ili nacionalnog značaja za Republiku Srbiju.</w:t>
      </w:r>
    </w:p>
    <w:p w:rsidR="00EA7FDE" w:rsidRPr="00EA7FDE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Pr="004467B3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7FDE">
        <w:rPr>
          <w:rFonts w:ascii="Times New Roman" w:hAnsi="Times New Roman" w:cs="Times New Roman"/>
          <w:sz w:val="24"/>
          <w:szCs w:val="24"/>
          <w:lang w:val="de-DE"/>
        </w:rPr>
        <w:t>Zabrane i ograničenja propisana ovim članom ne odnose se na aktivnosti i radove koje realizuje Ministar</w:t>
      </w:r>
      <w:r w:rsidRPr="00EA7FDE">
        <w:rPr>
          <w:rFonts w:ascii="Times New Roman" w:hAnsi="Times New Roman" w:cs="Times New Roman"/>
          <w:sz w:val="24"/>
          <w:szCs w:val="24"/>
          <w:lang w:val="de-DE"/>
        </w:rPr>
        <w:t xml:space="preserve">stvo odbrane i 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>Vojska Srbije za potrebe odbrane.</w:t>
      </w:r>
    </w:p>
    <w:p w:rsidR="00EA7FDE" w:rsidRPr="004467B3" w:rsidRDefault="00EA7FDE" w:rsidP="00EA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Pr="004467B3" w:rsidRDefault="00EA7FDE" w:rsidP="00EA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Radovi i aktivnosti na zaštićenom području</w:t>
      </w:r>
    </w:p>
    <w:p w:rsidR="00EA7FDE" w:rsidRPr="004467B3" w:rsidRDefault="00EA7FDE" w:rsidP="00EA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</w:p>
    <w:p w:rsidR="00EA7FDE" w:rsidRPr="004467B3" w:rsidRDefault="00EA7FDE" w:rsidP="00EA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b/>
          <w:bCs/>
          <w:sz w:val="24"/>
          <w:szCs w:val="24"/>
          <w:lang w:val="de-DE"/>
        </w:rPr>
        <w:t>Član 57</w:t>
      </w:r>
    </w:p>
    <w:p w:rsidR="00EA7FDE" w:rsidRPr="004467B3" w:rsidRDefault="00EA7FDE" w:rsidP="00EA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sz w:val="24"/>
          <w:szCs w:val="24"/>
          <w:lang w:val="de-DE"/>
        </w:rPr>
        <w:lastRenderedPageBreak/>
        <w:t>Na zaštićenom području zabranjeni su radovi i aktivnosti, odnosno izvođenje projekata, koji oštećuju, narušavaju i menjaju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>osobine i vrednosti zbog kojih je područje zaštićeno.</w:t>
      </w: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sz w:val="24"/>
          <w:szCs w:val="24"/>
          <w:lang w:val="de-DE"/>
        </w:rPr>
        <w:t>Vlada može, u skladu sa zakonom, dozvoliti radove i aktivnosti, odnosno projekte na zaštićenom području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 xml:space="preserve">, posebno iz oblasti 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>energetike, saobraćajne infrastrukture, vodoprivrede, poljoprivrede, turizma, sporta, rudarstva i zaštite prirode i ž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 xml:space="preserve">ivotne 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>sredine čije je izvođenje zabranjeno propisanim režimima zaštite, ukoliko se radi o projektima od opšteg intere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 xml:space="preserve">sa i 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>nacionalnog značaja.</w:t>
      </w: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sz w:val="24"/>
          <w:szCs w:val="24"/>
          <w:lang w:val="de-DE"/>
        </w:rPr>
        <w:t>Za radove i aktivnosti, odnosno izvođenje projekata na zaštićenom području sprovodi se postupak procene uticaja na ž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 xml:space="preserve">ivotnu 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>sredinu, u skladu sa zakonom, uz obavezno pribavljanje akta o uslovima i merama zaštite prirode.</w:t>
      </w: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sz w:val="24"/>
          <w:szCs w:val="24"/>
          <w:lang w:val="de-DE"/>
        </w:rPr>
        <w:t>Za radove i aktivnosti, odnosno projekte za koje se ne sprovodi postupak procene uticaja na ž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 xml:space="preserve">ivotnu sredinu, a koji mogu 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>imati uticaj na vrednosti i obeležja zaštićenog dobra, izvođač radova, odnosno nosilac projekta, duž</w:t>
      </w:r>
      <w:r w:rsidR="004467B3" w:rsidRPr="004467B3">
        <w:rPr>
          <w:rFonts w:ascii="Times New Roman" w:hAnsi="Times New Roman" w:cs="Times New Roman"/>
          <w:sz w:val="24"/>
          <w:szCs w:val="24"/>
          <w:lang w:val="de-DE"/>
        </w:rPr>
        <w:t xml:space="preserve">an je da od zavoda 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>pribavi akt o uslovima i merama zaštite prirode, u skladu sa ovim zakonom.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sz w:val="24"/>
          <w:szCs w:val="24"/>
          <w:lang w:val="de-DE"/>
        </w:rPr>
        <w:t>Planirane radove i aktivnosti, odnosno izvođenje projekta iz ovog člana, nosilac projekta duž</w:t>
      </w:r>
      <w:r w:rsidR="004467B3" w:rsidRPr="004467B3">
        <w:rPr>
          <w:rFonts w:ascii="Times New Roman" w:hAnsi="Times New Roman" w:cs="Times New Roman"/>
          <w:sz w:val="24"/>
          <w:szCs w:val="24"/>
          <w:lang w:val="de-DE"/>
        </w:rPr>
        <w:t xml:space="preserve">an je da pismeno prijavi 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>upravljaču zaštićenog područja, koji je u obavezi da ga upozna o mogućnostima za obavljanje istih, kao i o daljoj proceduri.</w:t>
      </w:r>
    </w:p>
    <w:p w:rsidR="004467B3" w:rsidRPr="004467B3" w:rsidRDefault="004467B3" w:rsidP="00EA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Korišćenje i posećivanje zaštićenih područja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b/>
          <w:bCs/>
          <w:sz w:val="24"/>
          <w:szCs w:val="24"/>
          <w:lang w:val="de-DE"/>
        </w:rPr>
        <w:t>Član 58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sz w:val="24"/>
          <w:szCs w:val="24"/>
          <w:lang w:val="de-DE"/>
        </w:rPr>
        <w:t>Zaštićena područja mogu se koristiti i posećivati na način koji ne ugrožava njihove vrednosti i sprovođenje zaštite.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sz w:val="24"/>
          <w:szCs w:val="24"/>
          <w:lang w:val="de-DE"/>
        </w:rPr>
        <w:t>Korišćenje i posećivanje zaštićenog područja dozvoljeno je svima pod jednakim uslovima, u</w:t>
      </w:r>
      <w:r w:rsidR="004467B3" w:rsidRPr="004467B3">
        <w:rPr>
          <w:rFonts w:ascii="Times New Roman" w:hAnsi="Times New Roman" w:cs="Times New Roman"/>
          <w:sz w:val="24"/>
          <w:szCs w:val="24"/>
          <w:lang w:val="de-DE"/>
        </w:rPr>
        <w:t xml:space="preserve"> skladu sa ovim zakonom i aktom 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>o zaštiti tog zaštićenog prirodnog dobra.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FDE" w:rsidRPr="004467B3" w:rsidRDefault="00EA7FDE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sz w:val="24"/>
          <w:szCs w:val="24"/>
          <w:lang w:val="de-DE"/>
        </w:rPr>
        <w:t>Ako bi se korišćenjem i posećivanjem zaštićenog područja mogla prouzrokovati opasnost za njegovo očuvanje, mož</w:t>
      </w:r>
      <w:r w:rsidR="004467B3" w:rsidRPr="004467B3">
        <w:rPr>
          <w:rFonts w:ascii="Times New Roman" w:hAnsi="Times New Roman" w:cs="Times New Roman"/>
          <w:sz w:val="24"/>
          <w:szCs w:val="24"/>
          <w:lang w:val="de-DE"/>
        </w:rPr>
        <w:t xml:space="preserve">e se </w:t>
      </w:r>
      <w:r w:rsidRPr="004467B3">
        <w:rPr>
          <w:rFonts w:ascii="Times New Roman" w:hAnsi="Times New Roman" w:cs="Times New Roman"/>
          <w:sz w:val="24"/>
          <w:szCs w:val="24"/>
          <w:lang w:val="de-DE"/>
        </w:rPr>
        <w:t>zabraniti ili ograničiti korišćenje i posećivanje.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Obaveze upravljača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b/>
          <w:bCs/>
          <w:sz w:val="24"/>
          <w:szCs w:val="24"/>
          <w:lang w:val="de-DE"/>
        </w:rPr>
        <w:t>Član 68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sz w:val="24"/>
          <w:szCs w:val="24"/>
          <w:lang w:val="de-DE"/>
        </w:rPr>
        <w:t>U upravljanju zaštićenim područjem upravljač, je dužan naročito da: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467B3">
        <w:rPr>
          <w:rFonts w:ascii="Times New Roman" w:hAnsi="Times New Roman" w:cs="Times New Roman"/>
          <w:sz w:val="24"/>
          <w:szCs w:val="24"/>
          <w:lang w:val="de-DE"/>
        </w:rPr>
        <w:t>1) čuva zaštićeno područje i sprovodi propisane režime zaštite;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unapređuje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i promoviše zaštićeno područje;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donosi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plan upravljanja i akt o unutrašnjem redu i čuvarskoj službi utvrđen aktom o zaštiti;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obeleži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zaštićeno područje, granice i režime zaštite u skladu sa posebnim pravilnikom o načinu obeležavanja;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osigura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neometano odvijanje prirodnih procesa i održivog korišćenja zaštićenog područja;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>5a) daje saglasnost za obavljanje naučnih istraživanja, izvođenje istražnih radova, snimanje filmova, postavljanje privremenih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B3">
        <w:rPr>
          <w:rFonts w:ascii="Times New Roman" w:hAnsi="Times New Roman" w:cs="Times New Roman"/>
          <w:sz w:val="24"/>
          <w:szCs w:val="24"/>
        </w:rPr>
        <w:lastRenderedPageBreak/>
        <w:t>objekata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na površinama u zaštićenom području i daje druga odobrenja u skladu sa ovim </w:t>
      </w:r>
      <w:r>
        <w:rPr>
          <w:rFonts w:ascii="Times New Roman" w:hAnsi="Times New Roman" w:cs="Times New Roman"/>
          <w:sz w:val="24"/>
          <w:szCs w:val="24"/>
        </w:rPr>
        <w:t xml:space="preserve">zakonom i pravilnikom o </w:t>
      </w:r>
      <w:r w:rsidRPr="004467B3">
        <w:rPr>
          <w:rFonts w:ascii="Times New Roman" w:hAnsi="Times New Roman" w:cs="Times New Roman"/>
          <w:sz w:val="24"/>
          <w:szCs w:val="24"/>
        </w:rPr>
        <w:t>unutrašnjem redu i čuvarskoj službi;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obezbedi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nadzor nad sprovođenjem uslova i mera zaštite prirode;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prati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kretanje i aktivnosti posetilaca i obezbeđuje obučene vodiče za turističke posete;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vodi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evidencije o prirodnim vrednostima i o tome dostavlja podatke zavodu;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vodi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evidenciju o ljudskim aktivnostima, delatnostima i procesima koji predstavljaju</w:t>
      </w:r>
      <w:r>
        <w:rPr>
          <w:rFonts w:ascii="Times New Roman" w:hAnsi="Times New Roman" w:cs="Times New Roman"/>
          <w:sz w:val="24"/>
          <w:szCs w:val="24"/>
        </w:rPr>
        <w:t xml:space="preserve"> faktor ugrožavanja i oštećenja </w:t>
      </w:r>
      <w:r w:rsidRPr="004467B3">
        <w:rPr>
          <w:rFonts w:ascii="Times New Roman" w:hAnsi="Times New Roman" w:cs="Times New Roman"/>
          <w:sz w:val="24"/>
          <w:szCs w:val="24"/>
        </w:rPr>
        <w:t>zaštićenog područja i o tome dostavlja podatke zavodu i Ministarstvu;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9a) vodi evidenciju o nepokretnostima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podacima od značaja za upravljanje zaštićenim područjem;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saradnji sa republičkom i pokrajinskom inspekcijom i organima bezbednosti sprečava sve </w:t>
      </w:r>
      <w:r>
        <w:rPr>
          <w:rFonts w:ascii="Times New Roman" w:hAnsi="Times New Roman" w:cs="Times New Roman"/>
          <w:sz w:val="24"/>
          <w:szCs w:val="24"/>
        </w:rPr>
        <w:t xml:space="preserve">aktivnosti i delatnosti koje su </w:t>
      </w:r>
      <w:r w:rsidRPr="004467B3">
        <w:rPr>
          <w:rFonts w:ascii="Times New Roman" w:hAnsi="Times New Roman" w:cs="Times New Roman"/>
          <w:sz w:val="24"/>
          <w:szCs w:val="24"/>
        </w:rPr>
        <w:t>u suprotnosti sa aktom o zaštiti i predstavljaju faktor ugrožavanja i devastacije zaštićenog područja;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11)* </w:t>
      </w:r>
      <w:r w:rsidRPr="004467B3">
        <w:rPr>
          <w:rFonts w:ascii="Times New Roman" w:hAnsi="Times New Roman" w:cs="Times New Roman"/>
          <w:i/>
          <w:iCs/>
          <w:sz w:val="24"/>
          <w:szCs w:val="24"/>
        </w:rPr>
        <w:t>(prestala da važi)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vrši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i druge poslove utvrđene zakonom i aktom o zaštiti.</w:t>
      </w: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B3">
        <w:rPr>
          <w:rFonts w:ascii="Times New Roman" w:hAnsi="Times New Roman" w:cs="Times New Roman"/>
          <w:sz w:val="24"/>
          <w:szCs w:val="24"/>
        </w:rPr>
        <w:t>Ako upravljač vršenjem poslova iz stava 1.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tač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. 1), 5a) i 6) ovog člana utvrdi da je učinjen prekršaj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postoji osnov</w:t>
      </w:r>
      <w:r>
        <w:rPr>
          <w:rFonts w:ascii="Times New Roman" w:hAnsi="Times New Roman" w:cs="Times New Roman"/>
          <w:sz w:val="24"/>
          <w:szCs w:val="24"/>
        </w:rPr>
        <w:t xml:space="preserve">ana sumnja </w:t>
      </w:r>
      <w:r w:rsidRPr="004467B3">
        <w:rPr>
          <w:rFonts w:ascii="Times New Roman" w:hAnsi="Times New Roman" w:cs="Times New Roman"/>
          <w:sz w:val="24"/>
          <w:szCs w:val="24"/>
        </w:rPr>
        <w:t>da je učinjeno krivično delo ili privredni prestup, ovlašćen je i dužan da podnese odgovarajuću prijavu ili zahtev za pokreta</w:t>
      </w:r>
      <w:r>
        <w:rPr>
          <w:rFonts w:ascii="Times New Roman" w:hAnsi="Times New Roman" w:cs="Times New Roman"/>
          <w:sz w:val="24"/>
          <w:szCs w:val="24"/>
        </w:rPr>
        <w:t xml:space="preserve">nje </w:t>
      </w:r>
      <w:r w:rsidRPr="004467B3">
        <w:rPr>
          <w:rFonts w:ascii="Times New Roman" w:hAnsi="Times New Roman" w:cs="Times New Roman"/>
          <w:sz w:val="24"/>
          <w:szCs w:val="24"/>
        </w:rPr>
        <w:t>prekršajnog postupka.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>U cilju obaveštavanja, pružanja pomoći i kontrole posetilaca i naplate naknade za upotre</w:t>
      </w:r>
      <w:r>
        <w:rPr>
          <w:rFonts w:ascii="Times New Roman" w:hAnsi="Times New Roman" w:cs="Times New Roman"/>
          <w:sz w:val="24"/>
          <w:szCs w:val="24"/>
        </w:rPr>
        <w:t xml:space="preserve">bu motornog vozila u zaštićenom </w:t>
      </w:r>
      <w:r w:rsidRPr="004467B3">
        <w:rPr>
          <w:rFonts w:ascii="Times New Roman" w:hAnsi="Times New Roman" w:cs="Times New Roman"/>
          <w:sz w:val="24"/>
          <w:szCs w:val="24"/>
        </w:rPr>
        <w:t xml:space="preserve">području,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javnom putu kroz zaštićeno područje može se zasnovati ulazna stanica sa odg</w:t>
      </w:r>
      <w:r>
        <w:rPr>
          <w:rFonts w:ascii="Times New Roman" w:hAnsi="Times New Roman" w:cs="Times New Roman"/>
          <w:sz w:val="24"/>
          <w:szCs w:val="24"/>
        </w:rPr>
        <w:t xml:space="preserve">ovarajućim objektima, opremom i </w:t>
      </w:r>
      <w:r w:rsidRPr="004467B3">
        <w:rPr>
          <w:rFonts w:ascii="Times New Roman" w:hAnsi="Times New Roman" w:cs="Times New Roman"/>
          <w:sz w:val="24"/>
          <w:szCs w:val="24"/>
        </w:rPr>
        <w:t>osobljem, na osnovu prostornog odnosno urbanističkog plana i plana upravljanja zaštićenim područjem i uz sagla</w:t>
      </w:r>
      <w:r>
        <w:rPr>
          <w:rFonts w:ascii="Times New Roman" w:hAnsi="Times New Roman" w:cs="Times New Roman"/>
          <w:sz w:val="24"/>
          <w:szCs w:val="24"/>
        </w:rPr>
        <w:t xml:space="preserve">snost </w:t>
      </w:r>
      <w:r w:rsidRPr="004467B3">
        <w:rPr>
          <w:rFonts w:ascii="Times New Roman" w:hAnsi="Times New Roman" w:cs="Times New Roman"/>
          <w:sz w:val="24"/>
          <w:szCs w:val="24"/>
        </w:rPr>
        <w:t>upravljača javnog puta.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B3">
        <w:rPr>
          <w:rFonts w:ascii="Times New Roman" w:hAnsi="Times New Roman" w:cs="Times New Roman"/>
          <w:sz w:val="24"/>
          <w:szCs w:val="24"/>
        </w:rPr>
        <w:t>Ulazna stanica može imati i objekte, sredstva, opremu i lica za potrebe održavanja javnog puta i bezbednosti saobraćaja.</w:t>
      </w:r>
      <w:proofErr w:type="gramEnd"/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Kada se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ulaznoj stanici vrši naplata naknade, upravljač zaštićenog područja dužan je da naplatu organi</w:t>
      </w:r>
      <w:r>
        <w:rPr>
          <w:rFonts w:ascii="Times New Roman" w:hAnsi="Times New Roman" w:cs="Times New Roman"/>
          <w:sz w:val="24"/>
          <w:szCs w:val="24"/>
        </w:rPr>
        <w:t xml:space="preserve">zuje tako da </w:t>
      </w:r>
      <w:r w:rsidRPr="004467B3">
        <w:rPr>
          <w:rFonts w:ascii="Times New Roman" w:hAnsi="Times New Roman" w:cs="Times New Roman"/>
          <w:sz w:val="24"/>
          <w:szCs w:val="24"/>
        </w:rPr>
        <w:t>obezbedi protok vozila sa što manjim zastojem, a u skladu sa saobraćajno-tehničkim uslovima,</w:t>
      </w:r>
      <w:r>
        <w:rPr>
          <w:rFonts w:ascii="Times New Roman" w:hAnsi="Times New Roman" w:cs="Times New Roman"/>
          <w:sz w:val="24"/>
          <w:szCs w:val="24"/>
        </w:rPr>
        <w:t xml:space="preserve"> koje utvrđuje upravljač javnog </w:t>
      </w:r>
      <w:r w:rsidRPr="004467B3">
        <w:rPr>
          <w:rFonts w:ascii="Times New Roman" w:hAnsi="Times New Roman" w:cs="Times New Roman"/>
          <w:sz w:val="24"/>
          <w:szCs w:val="24"/>
        </w:rPr>
        <w:t>puta u postupku izdavanja saglasnosti.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Ukoliko se u postupku nadzora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radom, stručnog i inspekcijskog nadzora utvrdi d</w:t>
      </w:r>
      <w:r>
        <w:rPr>
          <w:rFonts w:ascii="Times New Roman" w:hAnsi="Times New Roman" w:cs="Times New Roman"/>
          <w:sz w:val="24"/>
          <w:szCs w:val="24"/>
        </w:rPr>
        <w:t xml:space="preserve">a upravljač ne izvršava obaveze </w:t>
      </w:r>
      <w:r w:rsidRPr="004467B3">
        <w:rPr>
          <w:rFonts w:ascii="Times New Roman" w:hAnsi="Times New Roman" w:cs="Times New Roman"/>
          <w:sz w:val="24"/>
          <w:szCs w:val="24"/>
        </w:rPr>
        <w:t>ustanovljene aktom o zaštiti, upravljanje zaštićenim područj</w:t>
      </w:r>
      <w:r>
        <w:rPr>
          <w:rFonts w:ascii="Times New Roman" w:hAnsi="Times New Roman" w:cs="Times New Roman"/>
          <w:sz w:val="24"/>
          <w:szCs w:val="24"/>
        </w:rPr>
        <w:t xml:space="preserve">em se oduzima i poverava drugom </w:t>
      </w:r>
      <w:r w:rsidRPr="004467B3">
        <w:rPr>
          <w:rFonts w:ascii="Times New Roman" w:hAnsi="Times New Roman" w:cs="Times New Roman"/>
          <w:sz w:val="24"/>
          <w:szCs w:val="24"/>
        </w:rPr>
        <w:t>upravljaču.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B3">
        <w:rPr>
          <w:rFonts w:ascii="Times New Roman" w:hAnsi="Times New Roman" w:cs="Times New Roman"/>
          <w:sz w:val="24"/>
          <w:szCs w:val="24"/>
        </w:rPr>
        <w:t>Ministar propisuje način obeležavanja zaštićenog područja iz stava 1.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tačka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4) ovog člana.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>ČUVANJE ZAŠTIĆENIH PODRUČJA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7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Čuvarska služba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7B3">
        <w:rPr>
          <w:rFonts w:ascii="Times New Roman" w:hAnsi="Times New Roman" w:cs="Times New Roman"/>
          <w:b/>
          <w:bCs/>
          <w:sz w:val="24"/>
          <w:szCs w:val="24"/>
        </w:rPr>
        <w:t>Član 109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Neposredni nadzor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zaštićenom području vrši čuvarska služba koju obezbeđuje upravljač, preko čuvara zaštićenog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7B3">
        <w:rPr>
          <w:rFonts w:ascii="Times New Roman" w:hAnsi="Times New Roman" w:cs="Times New Roman"/>
          <w:sz w:val="24"/>
          <w:szCs w:val="24"/>
        </w:rPr>
        <w:t>područja (u daljem tekstu: čuvar).</w:t>
      </w: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lastRenderedPageBreak/>
        <w:t>Čuvar kontroliše sprovođenje pravila unutrašnjeg reda u zaštićenom području i obavlja druge poslove u sklad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zakonom i </w:t>
      </w:r>
      <w:r w:rsidRPr="004467B3">
        <w:rPr>
          <w:rFonts w:ascii="Times New Roman" w:hAnsi="Times New Roman" w:cs="Times New Roman"/>
          <w:sz w:val="24"/>
          <w:szCs w:val="24"/>
        </w:rPr>
        <w:t>aktom upravljača.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7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Prava i dužnosti čuvara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7B3">
        <w:rPr>
          <w:rFonts w:ascii="Times New Roman" w:hAnsi="Times New Roman" w:cs="Times New Roman"/>
          <w:b/>
          <w:bCs/>
          <w:sz w:val="24"/>
          <w:szCs w:val="24"/>
        </w:rPr>
        <w:t>Član 110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>U vršenju čuvarske službe, čuvar naročito: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1) prati kretanje i aktivnosti posetilaca i drugih korisnika u zaštićenom području, posebno transport građevinskog materijala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467B3">
        <w:rPr>
          <w:rFonts w:ascii="Times New Roman" w:hAnsi="Times New Roman" w:cs="Times New Roman"/>
          <w:sz w:val="24"/>
          <w:szCs w:val="24"/>
        </w:rPr>
        <w:t xml:space="preserve">izgradnju objekata, korišćenje mineralnih sirovina, šuma, flore i faune uključujući divljač i ribe, upotrebu motornih vozila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467B3">
        <w:rPr>
          <w:rFonts w:ascii="Times New Roman" w:hAnsi="Times New Roman" w:cs="Times New Roman"/>
          <w:sz w:val="24"/>
          <w:szCs w:val="24"/>
        </w:rPr>
        <w:t>plovila, postavljanje objekata na vodi, ulazak u zone i objekte u kojima je poseta zabranjena i</w:t>
      </w:r>
      <w:r>
        <w:rPr>
          <w:rFonts w:ascii="Times New Roman" w:hAnsi="Times New Roman" w:cs="Times New Roman"/>
          <w:sz w:val="24"/>
          <w:szCs w:val="24"/>
        </w:rPr>
        <w:t xml:space="preserve">li ograničena, loženje vatre na </w:t>
      </w:r>
      <w:r w:rsidRPr="004467B3">
        <w:rPr>
          <w:rFonts w:ascii="Times New Roman" w:hAnsi="Times New Roman" w:cs="Times New Roman"/>
          <w:sz w:val="24"/>
          <w:szCs w:val="24"/>
        </w:rPr>
        <w:t>otvorenom, odlaganje otpada, odvijanje sportskih takmičenja i drugih manifestacija;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prati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stanje biljnih i životinjskih vrsta, kao i drugih vrednosti zaštićenog područja;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pruža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pomoć i sarađuje sa lokalnim stanovništvom;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pruža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podatke, pomoć i usluge posetiocima i drugim licima pri obilasku i razgledan</w:t>
      </w:r>
      <w:r>
        <w:rPr>
          <w:rFonts w:ascii="Times New Roman" w:hAnsi="Times New Roman" w:cs="Times New Roman"/>
          <w:sz w:val="24"/>
          <w:szCs w:val="24"/>
        </w:rPr>
        <w:t xml:space="preserve">ju zaštićenog područja, naučnim </w:t>
      </w:r>
      <w:r w:rsidRPr="004467B3">
        <w:rPr>
          <w:rFonts w:ascii="Times New Roman" w:hAnsi="Times New Roman" w:cs="Times New Roman"/>
          <w:sz w:val="24"/>
          <w:szCs w:val="24"/>
        </w:rPr>
        <w:t>istraživanjima i obrazovnim aktivnostima;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sarađuje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sa korisnicima prirodnih resursa u zaštićenom području;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sarađuje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sa nosiocima stvarnih prava na nepokretnostima u zaštićenom području u cilju zaštite prirode;</w:t>
      </w: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sarađuje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sa drugom čuvarskom službom, inspekcijskom službom i organom unutrašnjih poslova.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Kada čuvar utvrdi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osnovano pretpostavi da je posetilac, odnosno korisnik zaštićenog </w:t>
      </w:r>
      <w:r>
        <w:rPr>
          <w:rFonts w:ascii="Times New Roman" w:hAnsi="Times New Roman" w:cs="Times New Roman"/>
          <w:sz w:val="24"/>
          <w:szCs w:val="24"/>
        </w:rPr>
        <w:t xml:space="preserve">područja učinio radnju suprotno </w:t>
      </w:r>
      <w:r w:rsidRPr="004467B3">
        <w:rPr>
          <w:rFonts w:ascii="Times New Roman" w:hAnsi="Times New Roman" w:cs="Times New Roman"/>
          <w:sz w:val="24"/>
          <w:szCs w:val="24"/>
        </w:rPr>
        <w:t>pravilima unutrašnjeg reda ili merama zaštite prirode propisanim u skladu sa zakonom, ovlašćen je da: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legitimiše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lice zatečeno u vršenju nedozvoljenih radnji, a lice zatečeno bez ličnih i</w:t>
      </w:r>
      <w:r>
        <w:rPr>
          <w:rFonts w:ascii="Times New Roman" w:hAnsi="Times New Roman" w:cs="Times New Roman"/>
          <w:sz w:val="24"/>
          <w:szCs w:val="24"/>
        </w:rPr>
        <w:t xml:space="preserve">sprava privede nadležnom organu </w:t>
      </w:r>
      <w:r w:rsidRPr="004467B3">
        <w:rPr>
          <w:rFonts w:ascii="Times New Roman" w:hAnsi="Times New Roman" w:cs="Times New Roman"/>
          <w:sz w:val="24"/>
          <w:szCs w:val="24"/>
        </w:rPr>
        <w:t>unutrašnjih poslova;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izvrši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pregled svih vrsta vozila, plovnih objekata i tovara;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privremeno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oduzme predmete i sredstva kojima je izvršen prekršaj ili krivično delo i predmete </w:t>
      </w:r>
      <w:r>
        <w:rPr>
          <w:rFonts w:ascii="Times New Roman" w:hAnsi="Times New Roman" w:cs="Times New Roman"/>
          <w:sz w:val="24"/>
          <w:szCs w:val="24"/>
        </w:rPr>
        <w:t xml:space="preserve">koji su nastali ili pribavljeni </w:t>
      </w:r>
      <w:r w:rsidRPr="004467B3">
        <w:rPr>
          <w:rFonts w:ascii="Times New Roman" w:hAnsi="Times New Roman" w:cs="Times New Roman"/>
          <w:sz w:val="24"/>
          <w:szCs w:val="24"/>
        </w:rPr>
        <w:t>izvršenjem takvog dela, kao i da ove predmete, bez odlaganja, preda upravljaču zaštićenog područja radi čuvanja;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zatraži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uspostavljanje prethodnog stanja, odnosno naredi mere za sprečavanje i uklanjanje štetnih posledica;</w:t>
      </w: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izvrši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svaki pregled, osim stanova i drugih prostorija, za čiji je pregled potreban sudski nalog.</w:t>
      </w:r>
    </w:p>
    <w:p w:rsidR="005B0951" w:rsidRDefault="005B0951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B3">
        <w:rPr>
          <w:rFonts w:ascii="Times New Roman" w:hAnsi="Times New Roman" w:cs="Times New Roman"/>
          <w:sz w:val="24"/>
          <w:szCs w:val="24"/>
        </w:rPr>
        <w:t>U vršenju službe čuvar je dužan da pokaže službenu legitimaciju.</w:t>
      </w:r>
      <w:proofErr w:type="gramEnd"/>
    </w:p>
    <w:p w:rsidR="005B0951" w:rsidRPr="004467B3" w:rsidRDefault="005B0951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Legitimaciju čuvara izdaje upravljač zaštićenog područja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obrascu koji propisuje ministar.</w:t>
      </w:r>
    </w:p>
    <w:p w:rsidR="005B0951" w:rsidRPr="004467B3" w:rsidRDefault="005B0951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B3">
        <w:rPr>
          <w:rFonts w:ascii="Times New Roman" w:hAnsi="Times New Roman" w:cs="Times New Roman"/>
          <w:sz w:val="24"/>
          <w:szCs w:val="24"/>
        </w:rPr>
        <w:t>Čuvar mora da ima najmanje srednju stručnu spremu, jednu godinu radnog iskustva u stru</w:t>
      </w:r>
      <w:r w:rsidR="005B0951">
        <w:rPr>
          <w:rFonts w:ascii="Times New Roman" w:hAnsi="Times New Roman" w:cs="Times New Roman"/>
          <w:sz w:val="24"/>
          <w:szCs w:val="24"/>
        </w:rPr>
        <w:t xml:space="preserve">ci i položen stručni ispit i da </w:t>
      </w:r>
      <w:r w:rsidRPr="004467B3">
        <w:rPr>
          <w:rFonts w:ascii="Times New Roman" w:hAnsi="Times New Roman" w:cs="Times New Roman"/>
          <w:sz w:val="24"/>
          <w:szCs w:val="24"/>
        </w:rPr>
        <w:t>ispunjava propisane uslove za nošenje oružja i druge uslove, utvrđene aktom upravljača.</w:t>
      </w:r>
      <w:proofErr w:type="gramEnd"/>
    </w:p>
    <w:p w:rsidR="005B0951" w:rsidRPr="004467B3" w:rsidRDefault="005B0951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t xml:space="preserve">Ministar bliže propisuje uslove, program i način polaganja stručnog ispita iz stava 5.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ovog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člana.</w:t>
      </w: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B3">
        <w:rPr>
          <w:rFonts w:ascii="Times New Roman" w:hAnsi="Times New Roman" w:cs="Times New Roman"/>
          <w:sz w:val="24"/>
          <w:szCs w:val="24"/>
        </w:rPr>
        <w:lastRenderedPageBreak/>
        <w:t>Za vreme službe, čuvar nosi službenu odeću, znak zaštite prirode i znak zaštićenog područja koje ču</w:t>
      </w:r>
      <w:r w:rsidR="005B0951">
        <w:rPr>
          <w:rFonts w:ascii="Times New Roman" w:hAnsi="Times New Roman" w:cs="Times New Roman"/>
          <w:sz w:val="24"/>
          <w:szCs w:val="24"/>
        </w:rPr>
        <w:t xml:space="preserve">va i može nositi oružje </w:t>
      </w:r>
      <w:r w:rsidRPr="004467B3">
        <w:rPr>
          <w:rFonts w:ascii="Times New Roman" w:hAnsi="Times New Roman" w:cs="Times New Roman"/>
          <w:sz w:val="24"/>
          <w:szCs w:val="24"/>
        </w:rPr>
        <w:t xml:space="preserve">koje odredi upravljač, u skladu </w:t>
      </w:r>
      <w:proofErr w:type="gramStart"/>
      <w:r w:rsidRPr="004467B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467B3">
        <w:rPr>
          <w:rFonts w:ascii="Times New Roman" w:hAnsi="Times New Roman" w:cs="Times New Roman"/>
          <w:sz w:val="24"/>
          <w:szCs w:val="24"/>
        </w:rPr>
        <w:t xml:space="preserve"> zakonom.</w:t>
      </w:r>
    </w:p>
    <w:p w:rsidR="005B0951" w:rsidRPr="004467B3" w:rsidRDefault="005B0951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B3">
        <w:rPr>
          <w:rFonts w:ascii="Times New Roman" w:hAnsi="Times New Roman" w:cs="Times New Roman"/>
          <w:sz w:val="24"/>
          <w:szCs w:val="24"/>
        </w:rPr>
        <w:t>Službenu odeću, odnosno uniformu čuvara u nacionalnim parkovima i zaštićenim podr</w:t>
      </w:r>
      <w:r w:rsidR="005B0951">
        <w:rPr>
          <w:rFonts w:ascii="Times New Roman" w:hAnsi="Times New Roman" w:cs="Times New Roman"/>
          <w:sz w:val="24"/>
          <w:szCs w:val="24"/>
        </w:rPr>
        <w:t xml:space="preserve">učjima proglašenim aktom Vlade, </w:t>
      </w:r>
      <w:r w:rsidRPr="004467B3">
        <w:rPr>
          <w:rFonts w:ascii="Times New Roman" w:hAnsi="Times New Roman" w:cs="Times New Roman"/>
          <w:sz w:val="24"/>
          <w:szCs w:val="24"/>
        </w:rPr>
        <w:t>propisuje ministar.</w:t>
      </w:r>
      <w:proofErr w:type="gramEnd"/>
    </w:p>
    <w:p w:rsidR="005B0951" w:rsidRPr="004467B3" w:rsidRDefault="005B0951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B3">
        <w:rPr>
          <w:rFonts w:ascii="Times New Roman" w:hAnsi="Times New Roman" w:cs="Times New Roman"/>
          <w:sz w:val="24"/>
          <w:szCs w:val="24"/>
        </w:rPr>
        <w:t>Čuvar ima status službenog lica.</w:t>
      </w:r>
      <w:proofErr w:type="gramEnd"/>
    </w:p>
    <w:p w:rsidR="004467B3" w:rsidRPr="004467B3" w:rsidRDefault="004467B3" w:rsidP="0044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67B3" w:rsidRPr="004467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0C"/>
    <w:rsid w:val="004467B3"/>
    <w:rsid w:val="005B0951"/>
    <w:rsid w:val="00996A0C"/>
    <w:rsid w:val="00A07EB1"/>
    <w:rsid w:val="00E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2</cp:revision>
  <dcterms:created xsi:type="dcterms:W3CDTF">2022-04-20T06:28:00Z</dcterms:created>
  <dcterms:modified xsi:type="dcterms:W3CDTF">2022-04-20T06:49:00Z</dcterms:modified>
</cp:coreProperties>
</file>